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2F" w:rsidRPr="008E6733" w:rsidRDefault="0051172F" w:rsidP="0051172F">
      <w:pPr>
        <w:pStyle w:val="pnormal"/>
        <w:rPr>
          <w:rFonts w:asciiTheme="minorHAnsi" w:hAnsiTheme="minorHAnsi" w:cstheme="minorHAnsi"/>
        </w:rPr>
      </w:pPr>
      <w:bookmarkStart w:id="0" w:name="_GoBack"/>
      <w:bookmarkEnd w:id="0"/>
    </w:p>
    <w:p w:rsidR="0051172F" w:rsidRPr="008E6733" w:rsidRDefault="0051172F" w:rsidP="0051172F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9446DB6" wp14:editId="0131C1A8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E8AD" wp14:editId="3E9119DA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72F" w:rsidRPr="00551A6C" w:rsidRDefault="0051172F" w:rsidP="0051172F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51172F" w:rsidRPr="00551A6C" w:rsidRDefault="0051172F" w:rsidP="0051172F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51172F" w:rsidRPr="00551A6C" w:rsidRDefault="0051172F" w:rsidP="0051172F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51172F" w:rsidRPr="00551A6C" w:rsidRDefault="0051172F" w:rsidP="0051172F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51172F" w:rsidRPr="00551A6C" w:rsidRDefault="0051172F" w:rsidP="0051172F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6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51172F" w:rsidRDefault="0051172F" w:rsidP="0051172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EE8AD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348pt;margin-top:-18.75pt;width:16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3NvQIAAMQFAAAOAAAAZHJzL2Uyb0RvYy54bWysVG1v0zAQ/o7Ef7D8PcvL3JdES6etaRDS&#10;gEmDH+AmTmNw7GC7SzfEf+fstF23CQkB+RDZPt9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B5m03N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51172F" w:rsidRPr="00551A6C" w:rsidRDefault="0051172F" w:rsidP="0051172F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51172F" w:rsidRPr="00551A6C" w:rsidRDefault="0051172F" w:rsidP="0051172F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51172F" w:rsidRPr="00551A6C" w:rsidRDefault="0051172F" w:rsidP="0051172F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51172F" w:rsidRPr="00551A6C" w:rsidRDefault="0051172F" w:rsidP="0051172F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51172F" w:rsidRPr="00551A6C" w:rsidRDefault="0051172F" w:rsidP="0051172F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7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51172F" w:rsidRDefault="0051172F" w:rsidP="0051172F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72F" w:rsidRPr="008E6733" w:rsidRDefault="0051172F" w:rsidP="0051172F">
      <w:pPr>
        <w:pStyle w:val="pnormal"/>
        <w:rPr>
          <w:rFonts w:asciiTheme="minorHAnsi" w:hAnsiTheme="minorHAnsi" w:cstheme="minorHAnsi"/>
        </w:rPr>
      </w:pPr>
    </w:p>
    <w:p w:rsidR="0051172F" w:rsidRPr="008E6733" w:rsidRDefault="0051172F" w:rsidP="0051172F">
      <w:pPr>
        <w:pStyle w:val="pnormal"/>
        <w:rPr>
          <w:rFonts w:asciiTheme="minorHAnsi" w:hAnsiTheme="minorHAnsi" w:cstheme="minorHAnsi"/>
        </w:rPr>
      </w:pPr>
    </w:p>
    <w:p w:rsidR="0051172F" w:rsidRPr="008E6733" w:rsidRDefault="0051172F" w:rsidP="0051172F">
      <w:pPr>
        <w:pStyle w:val="pnormal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999FE1" wp14:editId="239752DB">
                <wp:simplePos x="0" y="0"/>
                <wp:positionH relativeFrom="margin">
                  <wp:posOffset>755650</wp:posOffset>
                </wp:positionH>
                <wp:positionV relativeFrom="paragraph">
                  <wp:posOffset>12700</wp:posOffset>
                </wp:positionV>
                <wp:extent cx="5558155" cy="0"/>
                <wp:effectExtent l="0" t="0" r="2349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2DD1" id="Raven povezovalnik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9.5pt,1pt" to="49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b6IwIAADg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" strokecolor="#4579b8">
                <w10:wrap anchorx="margin"/>
              </v:line>
            </w:pict>
          </mc:Fallback>
        </mc:AlternateContent>
      </w:r>
    </w:p>
    <w:p w:rsidR="0051172F" w:rsidRDefault="0051172F" w:rsidP="0051172F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51172F" w:rsidRDefault="0051172F" w:rsidP="0051172F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>Seznam potrebščin za 5. razred OŠ Trebnje v šol. letu 2018/19</w:t>
      </w:r>
    </w:p>
    <w:p w:rsidR="0051172F" w:rsidRPr="00686565" w:rsidRDefault="0051172F" w:rsidP="0051172F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51172F" w:rsidRPr="00686565" w:rsidRDefault="0051172F" w:rsidP="0051172F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86565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35"/>
        <w:gridCol w:w="2169"/>
      </w:tblGrid>
      <w:tr w:rsidR="0051172F" w:rsidRPr="008E6733" w:rsidTr="00C60EE8">
        <w:tc>
          <w:tcPr>
            <w:tcW w:w="8035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Blažič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RADOVEDNIH PET 5, berilo, založba ROKUS-KLETT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3831075925731</w:t>
            </w:r>
          </w:p>
        </w:tc>
      </w:tr>
      <w:tr w:rsidR="0051172F" w:rsidRPr="008E6733" w:rsidTr="00C60EE8">
        <w:tc>
          <w:tcPr>
            <w:tcW w:w="8035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N. Jesenik, 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V. Šavli: MY SAILS 2, NEW, učbenik za angleščino, založba PIVEC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9789616968515</w:t>
            </w:r>
          </w:p>
        </w:tc>
      </w:tr>
      <w:tr w:rsidR="0051172F" w:rsidRPr="008E6733" w:rsidTr="00C60EE8">
        <w:tc>
          <w:tcPr>
            <w:tcW w:w="8035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J. M. Razpotnik: RADOVEDNIH PET 5, učbenik za družbo, založba ROKUS-KLETT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51172F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3831075927025,</w:t>
            </w:r>
          </w:p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E6733">
              <w:rPr>
                <w:rFonts w:asciiTheme="minorHAnsi" w:hAnsiTheme="minorHAnsi" w:cstheme="minorHAnsi"/>
                <w:sz w:val="22"/>
              </w:rPr>
              <w:t>9789612716820</w:t>
            </w:r>
          </w:p>
        </w:tc>
      </w:tr>
      <w:tr w:rsidR="0051172F" w:rsidRPr="008E6733" w:rsidTr="00C60EE8">
        <w:tc>
          <w:tcPr>
            <w:tcW w:w="8035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A. Štucin, M. Grašič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Slevec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P. Mežnar: RADOVEDNIH PET 5, učbenik za naravoslovje in tehniko, založba ROKUS-KLETT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3831075927032</w:t>
            </w:r>
          </w:p>
        </w:tc>
      </w:tr>
      <w:tr w:rsidR="0051172F" w:rsidRPr="008E6733" w:rsidTr="00C60EE8">
        <w:tc>
          <w:tcPr>
            <w:tcW w:w="8035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D. Breskvar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GOSPODINJSTVO ZA PETOŠOLC(K)E, učbenik, 3. izdaja, založba I2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9789616348850</w:t>
            </w:r>
          </w:p>
        </w:tc>
      </w:tr>
    </w:tbl>
    <w:p w:rsidR="0051172F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6"/>
          <w:u w:val="single"/>
        </w:rPr>
      </w:pPr>
    </w:p>
    <w:p w:rsidR="0051172F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6"/>
          <w:u w:val="single"/>
        </w:rPr>
      </w:pPr>
    </w:p>
    <w:p w:rsidR="0051172F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6"/>
          <w:u w:val="single"/>
        </w:rPr>
      </w:pPr>
    </w:p>
    <w:p w:rsidR="0051172F" w:rsidRPr="00E75E99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6"/>
          <w:u w:val="single"/>
        </w:rPr>
      </w:pPr>
    </w:p>
    <w:p w:rsidR="0051172F" w:rsidRPr="00686565" w:rsidRDefault="0051172F" w:rsidP="0051172F">
      <w:pPr>
        <w:pStyle w:val="ppodnaslov"/>
        <w:numPr>
          <w:ilvl w:val="0"/>
          <w:numId w:val="1"/>
        </w:numPr>
        <w:spacing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86565">
        <w:rPr>
          <w:rStyle w:val="fpodnaslov"/>
          <w:rFonts w:asciiTheme="minorHAnsi" w:hAnsiTheme="minorHAnsi" w:cstheme="minorHAnsi"/>
          <w:sz w:val="28"/>
          <w:u w:val="single"/>
        </w:rPr>
        <w:t>Delovni zvezki – 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51172F" w:rsidRPr="008E6733" w:rsidTr="00C60EE8">
        <w:tc>
          <w:tcPr>
            <w:tcW w:w="8035" w:type="dxa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S. Osterman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UČIM SE 5C</w:t>
            </w:r>
            <w:r w:rsidRPr="008E6733">
              <w:rPr>
                <w:rFonts w:asciiTheme="minorHAnsi" w:hAnsiTheme="minorHAnsi" w:cstheme="minorHAnsi"/>
                <w:sz w:val="22"/>
              </w:rPr>
              <w:t>, komplet za 5. razred (slovenščina, matematika, glasba), NOVO 2018, založba MKZ</w:t>
            </w:r>
          </w:p>
        </w:tc>
        <w:tc>
          <w:tcPr>
            <w:tcW w:w="2095" w:type="dxa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3831022478129</w:t>
            </w:r>
          </w:p>
        </w:tc>
      </w:tr>
      <w:tr w:rsidR="0051172F" w:rsidRPr="008E6733" w:rsidTr="00C60EE8">
        <w:tc>
          <w:tcPr>
            <w:tcW w:w="8035" w:type="dxa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N. Jesenik, 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V. Šavli: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MY SAILS 2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, NEW, delovni zvezek za angleščino, </w:t>
            </w:r>
          </w:p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založba PIVEC</w:t>
            </w:r>
          </w:p>
        </w:tc>
        <w:tc>
          <w:tcPr>
            <w:tcW w:w="2095" w:type="dxa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9789616968539</w:t>
            </w:r>
          </w:p>
        </w:tc>
      </w:tr>
      <w:tr w:rsidR="0051172F" w:rsidRPr="008E6733" w:rsidTr="00C60EE8">
        <w:tc>
          <w:tcPr>
            <w:tcW w:w="8035" w:type="dxa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Florjančič, Zajc: GRADIVO: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NARAVOSLOVJE IN TEHNIKA 5</w:t>
            </w:r>
            <w:r w:rsidRPr="008E6733">
              <w:rPr>
                <w:rFonts w:asciiTheme="minorHAnsi" w:hAnsiTheme="minorHAnsi" w:cstheme="minorHAnsi"/>
                <w:sz w:val="22"/>
              </w:rPr>
              <w:t>, navodila in praktično gradivo za ustvarjanje, založba IZOTECH</w:t>
            </w:r>
          </w:p>
        </w:tc>
        <w:tc>
          <w:tcPr>
            <w:tcW w:w="2095" w:type="dxa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9789616740258</w:t>
            </w:r>
          </w:p>
        </w:tc>
      </w:tr>
    </w:tbl>
    <w:p w:rsidR="0051172F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51172F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51172F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51172F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51172F" w:rsidRDefault="0051172F" w:rsidP="0051172F">
      <w:pPr>
        <w:outlineLvl w:val="0"/>
        <w:rPr>
          <w:b/>
          <w:sz w:val="24"/>
          <w:szCs w:val="24"/>
          <w:u w:val="single"/>
        </w:rPr>
      </w:pPr>
    </w:p>
    <w:p w:rsidR="0051172F" w:rsidRDefault="0051172F" w:rsidP="0051172F">
      <w:pPr>
        <w:outlineLvl w:val="0"/>
        <w:rPr>
          <w:b/>
          <w:sz w:val="24"/>
          <w:szCs w:val="24"/>
          <w:u w:val="single"/>
        </w:rPr>
      </w:pPr>
      <w:r w:rsidRPr="00491DC0">
        <w:rPr>
          <w:b/>
          <w:sz w:val="24"/>
          <w:szCs w:val="24"/>
          <w:u w:val="single"/>
        </w:rPr>
        <w:t>Starši, upoštevajt</w:t>
      </w:r>
      <w:r>
        <w:rPr>
          <w:b/>
          <w:sz w:val="24"/>
          <w:szCs w:val="24"/>
          <w:u w:val="single"/>
        </w:rPr>
        <w:t>e ta seznam za nakup ostalih šolskih potrebščin!</w:t>
      </w:r>
    </w:p>
    <w:p w:rsidR="0051172F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51172F" w:rsidRPr="00E75E99" w:rsidRDefault="0051172F" w:rsidP="0051172F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4"/>
          <w:u w:val="single"/>
        </w:rPr>
      </w:pPr>
    </w:p>
    <w:p w:rsidR="0051172F" w:rsidRPr="00686565" w:rsidRDefault="0051172F" w:rsidP="0051172F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142"/>
        <w:gridCol w:w="7087"/>
      </w:tblGrid>
      <w:tr w:rsidR="0051172F" w:rsidRPr="008E6733" w:rsidTr="00C60EE8">
        <w:tc>
          <w:tcPr>
            <w:tcW w:w="811" w:type="dxa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8E6733">
              <w:rPr>
                <w:rFonts w:asciiTheme="minorHAnsi" w:hAnsiTheme="minorHAnsi" w:cstheme="minorHAnsi"/>
              </w:rPr>
              <w:t>Količina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8E6733">
              <w:rPr>
                <w:rFonts w:asciiTheme="minorHAnsi" w:hAnsiTheme="minorHAnsi" w:cstheme="minorHAnsi"/>
              </w:rPr>
              <w:t xml:space="preserve">    Naziv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ZVEZEK, veliki A4, črtasti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 xml:space="preserve">ZVEZEK, mali A5, črtasti 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 xml:space="preserve">ZVEZEK, veliki A4, </w:t>
            </w:r>
            <w:r w:rsidRPr="00377C21">
              <w:rPr>
                <w:rFonts w:asciiTheme="minorHAnsi" w:hAnsiTheme="minorHAnsi" w:cstheme="minorHAnsi"/>
                <w:b/>
              </w:rPr>
              <w:t>visoki</w:t>
            </w:r>
            <w:r w:rsidRPr="00377C21">
              <w:rPr>
                <w:rFonts w:asciiTheme="minorHAnsi" w:hAnsiTheme="minorHAnsi" w:cstheme="minorHAnsi"/>
              </w:rPr>
              <w:t xml:space="preserve"> </w:t>
            </w:r>
            <w:r w:rsidRPr="00377C21">
              <w:rPr>
                <w:rFonts w:asciiTheme="minorHAnsi" w:hAnsiTheme="minorHAnsi" w:cstheme="minorHAnsi"/>
                <w:b/>
              </w:rPr>
              <w:t>karo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 xml:space="preserve">ZVEZEK, veliki A4, brezčrtni 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RAVNILO NOMA 5, velika šablona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RAVNILO GEOTRIKOTNIK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ŠESTILO, kakovostno, kovinsko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ŠOLSKI NAHRBTNIK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PERESNICA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SVINČNIK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KEMIČNI SVINČNIK, rdeč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NALIVNO PERO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RADIRKA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ŠILČEK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LEPILO ZA PAPIR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BARVICE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FLOMASTRI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MAPA A4</w:t>
            </w:r>
          </w:p>
        </w:tc>
      </w:tr>
      <w:tr w:rsidR="0051172F" w:rsidRPr="00377C21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ŠOLSKI COPATI</w:t>
            </w:r>
          </w:p>
        </w:tc>
      </w:tr>
      <w:tr w:rsidR="0051172F" w:rsidRPr="008E6733" w:rsidTr="00C60EE8"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377C21" w:rsidRDefault="0051172F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FFFFF" w:themeFill="background1"/>
          </w:tcPr>
          <w:p w:rsidR="0051172F" w:rsidRPr="008E6733" w:rsidRDefault="0051172F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377C21">
              <w:rPr>
                <w:rFonts w:asciiTheme="minorHAnsi" w:hAnsiTheme="minorHAnsi" w:cstheme="minorHAnsi"/>
              </w:rPr>
              <w:t>KOMPLET ŠPORTNE OPREME (športne hlače, majica, športni copati)</w:t>
            </w:r>
          </w:p>
        </w:tc>
      </w:tr>
    </w:tbl>
    <w:p w:rsidR="0051172F" w:rsidRDefault="0051172F" w:rsidP="0051172F">
      <w:pPr>
        <w:rPr>
          <w:rFonts w:asciiTheme="minorHAnsi" w:hAnsiTheme="minorHAnsi" w:cstheme="minorHAnsi"/>
          <w:b/>
          <w:sz w:val="24"/>
          <w:szCs w:val="24"/>
        </w:rPr>
      </w:pPr>
    </w:p>
    <w:p w:rsidR="0051172F" w:rsidRPr="00377C21" w:rsidRDefault="0051172F" w:rsidP="0051172F">
      <w:pPr>
        <w:rPr>
          <w:rFonts w:asciiTheme="minorHAnsi" w:hAnsiTheme="minorHAnsi" w:cstheme="minorHAnsi"/>
          <w:b/>
          <w:sz w:val="24"/>
          <w:szCs w:val="24"/>
        </w:rPr>
      </w:pPr>
      <w:r w:rsidRPr="00377C21">
        <w:rPr>
          <w:rFonts w:asciiTheme="minorHAnsi" w:hAnsiTheme="minorHAnsi" w:cstheme="minorHAnsi"/>
          <w:b/>
          <w:sz w:val="24"/>
          <w:szCs w:val="24"/>
        </w:rPr>
        <w:t>POTREBŠČINE ZA LIKOVNO UMETNOST:</w:t>
      </w:r>
    </w:p>
    <w:p w:rsidR="0051172F" w:rsidRPr="00377C21" w:rsidRDefault="0051172F" w:rsidP="0051172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7C21">
        <w:rPr>
          <w:rFonts w:asciiTheme="minorHAnsi" w:hAnsiTheme="minorHAnsi" w:cstheme="minorHAnsi"/>
          <w:sz w:val="24"/>
          <w:szCs w:val="24"/>
        </w:rPr>
        <w:t xml:space="preserve">Risalni blok </w:t>
      </w:r>
      <w:r w:rsidRPr="00377C21">
        <w:rPr>
          <w:rFonts w:asciiTheme="minorHAnsi" w:hAnsiTheme="minorHAnsi" w:cstheme="minorHAnsi"/>
          <w:sz w:val="24"/>
          <w:szCs w:val="24"/>
          <w:u w:val="single"/>
        </w:rPr>
        <w:t>z različnimi listi</w:t>
      </w:r>
      <w:r w:rsidRPr="00377C21">
        <w:rPr>
          <w:rFonts w:asciiTheme="minorHAnsi" w:hAnsiTheme="minorHAnsi" w:cstheme="minorHAnsi"/>
          <w:sz w:val="24"/>
          <w:szCs w:val="24"/>
        </w:rPr>
        <w:t xml:space="preserve"> (Papirnica Radeče), AERO tempera barvice, črn tuš, kolaž papir, selotejp, škarje, belo lepilo za les, lonček, </w:t>
      </w:r>
      <w:r w:rsidRPr="00377C21">
        <w:rPr>
          <w:rFonts w:asciiTheme="minorHAnsi" w:hAnsiTheme="minorHAnsi" w:cstheme="minorHAnsi"/>
          <w:sz w:val="24"/>
          <w:szCs w:val="24"/>
          <w:u w:val="single"/>
        </w:rPr>
        <w:t>krpa za brisanje (</w:t>
      </w:r>
      <w:proofErr w:type="spellStart"/>
      <w:r w:rsidRPr="00377C21">
        <w:rPr>
          <w:rFonts w:asciiTheme="minorHAnsi" w:hAnsiTheme="minorHAnsi" w:cstheme="minorHAnsi"/>
          <w:sz w:val="24"/>
          <w:szCs w:val="24"/>
          <w:u w:val="single"/>
        </w:rPr>
        <w:t>vileda</w:t>
      </w:r>
      <w:proofErr w:type="spellEnd"/>
      <w:r w:rsidRPr="00377C21">
        <w:rPr>
          <w:rFonts w:asciiTheme="minorHAnsi" w:hAnsiTheme="minorHAnsi" w:cstheme="minorHAnsi"/>
          <w:sz w:val="24"/>
          <w:szCs w:val="24"/>
          <w:u w:val="single"/>
        </w:rPr>
        <w:t>).</w:t>
      </w:r>
      <w:r w:rsidRPr="00377C21">
        <w:rPr>
          <w:rFonts w:asciiTheme="minorHAnsi" w:hAnsiTheme="minorHAnsi" w:cstheme="minorHAnsi"/>
          <w:sz w:val="24"/>
          <w:szCs w:val="24"/>
        </w:rPr>
        <w:t xml:space="preserve">  Čopiče bomo nabavili v šoli, da bodo kvalitetnejši.</w:t>
      </w:r>
    </w:p>
    <w:p w:rsidR="0051172F" w:rsidRPr="00377C21" w:rsidRDefault="0051172F" w:rsidP="0051172F">
      <w:pPr>
        <w:rPr>
          <w:rFonts w:asciiTheme="minorHAnsi" w:hAnsiTheme="minorHAnsi" w:cstheme="minorHAnsi"/>
          <w:i/>
          <w:sz w:val="24"/>
          <w:szCs w:val="24"/>
        </w:rPr>
      </w:pPr>
      <w:r w:rsidRPr="00377C21">
        <w:rPr>
          <w:rFonts w:asciiTheme="minorHAnsi" w:hAnsiTheme="minorHAnsi" w:cstheme="minorHAnsi"/>
          <w:i/>
          <w:sz w:val="24"/>
          <w:szCs w:val="24"/>
        </w:rPr>
        <w:t>(Potrebščine za likovno umetnost naj bodo podpisane in zložene v škatli.)</w:t>
      </w:r>
    </w:p>
    <w:p w:rsidR="0051172F" w:rsidRPr="00377C21" w:rsidRDefault="0051172F" w:rsidP="0051172F">
      <w:pPr>
        <w:spacing w:line="360" w:lineRule="auto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377C21">
        <w:rPr>
          <w:rFonts w:asciiTheme="minorHAnsi" w:hAnsiTheme="minorHAnsi" w:cstheme="minorHAnsi"/>
          <w:color w:val="FF0000"/>
          <w:sz w:val="24"/>
          <w:szCs w:val="24"/>
        </w:rPr>
        <w:t xml:space="preserve">Starši učencev </w:t>
      </w:r>
      <w:r w:rsidRPr="00BE65E4">
        <w:rPr>
          <w:rFonts w:asciiTheme="minorHAnsi" w:hAnsiTheme="minorHAnsi" w:cstheme="minorHAnsi"/>
          <w:color w:val="FF0000"/>
          <w:sz w:val="24"/>
          <w:szCs w:val="24"/>
        </w:rPr>
        <w:t xml:space="preserve">podružničnih šol </w:t>
      </w:r>
      <w:r w:rsidRPr="002332CB">
        <w:rPr>
          <w:rFonts w:asciiTheme="minorHAnsi" w:hAnsiTheme="minorHAnsi" w:cstheme="minorHAnsi"/>
          <w:b/>
          <w:color w:val="FF0000"/>
          <w:sz w:val="26"/>
          <w:szCs w:val="26"/>
        </w:rPr>
        <w:t>Dobrnič</w:t>
      </w:r>
      <w:r w:rsidRPr="002332CB">
        <w:rPr>
          <w:rFonts w:asciiTheme="minorHAnsi" w:hAnsiTheme="minorHAnsi" w:cstheme="minorHAnsi"/>
          <w:color w:val="FF0000"/>
          <w:sz w:val="26"/>
          <w:szCs w:val="26"/>
        </w:rPr>
        <w:t xml:space="preserve"> in </w:t>
      </w:r>
      <w:r w:rsidRPr="002332CB">
        <w:rPr>
          <w:rFonts w:asciiTheme="minorHAnsi" w:hAnsiTheme="minorHAnsi" w:cstheme="minorHAnsi"/>
          <w:b/>
          <w:color w:val="FF0000"/>
          <w:sz w:val="26"/>
          <w:szCs w:val="26"/>
        </w:rPr>
        <w:t>Dolenja Nemška vas</w:t>
      </w:r>
      <w:r w:rsidRPr="002332CB">
        <w:rPr>
          <w:rFonts w:asciiTheme="minorHAnsi" w:hAnsiTheme="minorHAnsi" w:cstheme="minorHAnsi"/>
          <w:color w:val="FF0000"/>
          <w:sz w:val="28"/>
          <w:szCs w:val="24"/>
        </w:rPr>
        <w:t xml:space="preserve"> </w:t>
      </w:r>
      <w:r w:rsidRPr="00377C21">
        <w:rPr>
          <w:rFonts w:asciiTheme="minorHAnsi" w:hAnsiTheme="minorHAnsi" w:cstheme="minorHAnsi"/>
          <w:color w:val="FF0000"/>
          <w:sz w:val="24"/>
          <w:szCs w:val="24"/>
        </w:rPr>
        <w:t>se boste o nabavi likovnega materiala dogovorili z učitelji na prvem roditeljskem sestanku v šolskem letu 2018/2019, zato likovnih potrebščin ne kupujte.</w:t>
      </w:r>
    </w:p>
    <w:p w:rsidR="0051172F" w:rsidRDefault="0051172F" w:rsidP="0051172F">
      <w:pPr>
        <w:rPr>
          <w:rFonts w:asciiTheme="minorHAnsi" w:hAnsiTheme="minorHAnsi" w:cstheme="minorHAnsi"/>
          <w:i/>
          <w:sz w:val="24"/>
          <w:szCs w:val="24"/>
        </w:rPr>
      </w:pPr>
    </w:p>
    <w:p w:rsidR="0051172F" w:rsidRPr="00377C21" w:rsidRDefault="0051172F" w:rsidP="0051172F">
      <w:pPr>
        <w:rPr>
          <w:rFonts w:asciiTheme="minorHAnsi" w:hAnsiTheme="minorHAnsi" w:cstheme="minorHAnsi"/>
          <w:sz w:val="24"/>
          <w:szCs w:val="24"/>
        </w:rPr>
      </w:pPr>
      <w:r w:rsidRPr="00377C21">
        <w:rPr>
          <w:rFonts w:asciiTheme="minorHAnsi" w:hAnsiTheme="minorHAnsi" w:cstheme="minorHAnsi"/>
          <w:sz w:val="24"/>
          <w:szCs w:val="24"/>
        </w:rPr>
        <w:t>Delovni zvezki in zvezki naj bodo zaviti ter podpisani na etiketi.</w:t>
      </w:r>
    </w:p>
    <w:p w:rsidR="0051172F" w:rsidRPr="00377C21" w:rsidRDefault="0051172F" w:rsidP="0051172F">
      <w:pPr>
        <w:rPr>
          <w:rFonts w:asciiTheme="minorHAnsi" w:hAnsiTheme="minorHAnsi" w:cstheme="minorHAnsi"/>
          <w:sz w:val="24"/>
          <w:szCs w:val="24"/>
        </w:rPr>
      </w:pPr>
      <w:r w:rsidRPr="00377C21">
        <w:rPr>
          <w:rFonts w:asciiTheme="minorHAnsi" w:hAnsiTheme="minorHAnsi" w:cstheme="minorHAnsi"/>
          <w:sz w:val="24"/>
          <w:szCs w:val="24"/>
        </w:rPr>
        <w:t xml:space="preserve">Zemljevida Slovenije ni potrebno kupiti, uporabljali bomo zemljevid iz 4. razreda. </w:t>
      </w:r>
    </w:p>
    <w:p w:rsidR="0051172F" w:rsidRDefault="0051172F" w:rsidP="0051172F">
      <w:pPr>
        <w:rPr>
          <w:rFonts w:asciiTheme="minorHAnsi" w:hAnsiTheme="minorHAnsi" w:cstheme="minorHAnsi"/>
          <w:sz w:val="24"/>
          <w:szCs w:val="24"/>
        </w:rPr>
      </w:pPr>
    </w:p>
    <w:p w:rsidR="0051172F" w:rsidRDefault="0051172F" w:rsidP="0051172F">
      <w:pPr>
        <w:pStyle w:val="pnormal"/>
        <w:spacing w:line="360" w:lineRule="auto"/>
        <w:rPr>
          <w:rFonts w:asciiTheme="minorHAnsi" w:hAnsiTheme="minorHAnsi" w:cstheme="minorHAnsi"/>
          <w:b/>
          <w:sz w:val="24"/>
          <w:u w:val="single"/>
        </w:rPr>
      </w:pPr>
    </w:p>
    <w:p w:rsidR="0051172F" w:rsidRPr="00CE0C87" w:rsidRDefault="0051172F" w:rsidP="0051172F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 w:rsidRPr="007F2E9D">
        <w:rPr>
          <w:rFonts w:asciiTheme="minorHAnsi" w:hAnsiTheme="minorHAnsi" w:cstheme="minorHAnsi"/>
          <w:b/>
          <w:sz w:val="24"/>
          <w:u w:val="single"/>
        </w:rPr>
        <w:t xml:space="preserve">Neobvezni izbirni predmet </w:t>
      </w:r>
      <w:r w:rsidRPr="000D249F">
        <w:rPr>
          <w:rFonts w:asciiTheme="minorHAnsi" w:hAnsiTheme="minorHAnsi" w:cstheme="minorHAnsi"/>
          <w:b/>
          <w:sz w:val="24"/>
        </w:rPr>
        <w:t>-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0D249F">
        <w:rPr>
          <w:rFonts w:asciiTheme="minorHAnsi" w:hAnsiTheme="minorHAnsi" w:cstheme="minorHAnsi"/>
          <w:color w:val="FF0000"/>
          <w:sz w:val="24"/>
        </w:rPr>
        <w:t xml:space="preserve">gradivo </w:t>
      </w:r>
      <w:r w:rsidRPr="00CE0C87">
        <w:rPr>
          <w:rFonts w:asciiTheme="minorHAnsi" w:hAnsiTheme="minorHAnsi" w:cstheme="minorHAnsi"/>
          <w:color w:val="FF0000"/>
          <w:sz w:val="24"/>
        </w:rPr>
        <w:t>kupite samo, če bo vaš otrok obiskoval neobvezni izbirni predmet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2203"/>
      </w:tblGrid>
      <w:tr w:rsidR="0051172F" w:rsidRPr="000D249F" w:rsidTr="00C60EE8">
        <w:trPr>
          <w:trHeight w:val="256"/>
        </w:trPr>
        <w:tc>
          <w:tcPr>
            <w:tcW w:w="8217" w:type="dxa"/>
          </w:tcPr>
          <w:p w:rsidR="0051172F" w:rsidRPr="000D249F" w:rsidRDefault="0051172F" w:rsidP="00C60EE8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A. Retelj: </w:t>
            </w:r>
            <w:r w:rsidRPr="000D249F">
              <w:rPr>
                <w:rFonts w:asciiTheme="minorHAnsi" w:hAnsiTheme="minorHAnsi" w:cstheme="minorHAnsi"/>
                <w:b/>
                <w:color w:val="292929"/>
                <w:sz w:val="22"/>
                <w:szCs w:val="22"/>
              </w:rPr>
              <w:t>PRIMA 1</w:t>
            </w:r>
            <w:r w:rsidRPr="000D249F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, delovni zvezek za nemščino, prenova 2017, založba DZS-EPC</w:t>
            </w:r>
          </w:p>
        </w:tc>
        <w:tc>
          <w:tcPr>
            <w:tcW w:w="2203" w:type="dxa"/>
          </w:tcPr>
          <w:p w:rsidR="0051172F" w:rsidRPr="000D249F" w:rsidRDefault="0051172F" w:rsidP="00C60EE8">
            <w:pPr>
              <w:pStyle w:val="pnormal"/>
              <w:spacing w:line="360" w:lineRule="auto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0D249F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>9789610208693</w:t>
            </w:r>
          </w:p>
        </w:tc>
      </w:tr>
      <w:tr w:rsidR="0051172F" w:rsidRPr="000D249F" w:rsidTr="00C60EE8">
        <w:trPr>
          <w:trHeight w:val="256"/>
        </w:trPr>
        <w:tc>
          <w:tcPr>
            <w:tcW w:w="8217" w:type="dxa"/>
          </w:tcPr>
          <w:p w:rsidR="0051172F" w:rsidRPr="000D249F" w:rsidRDefault="0051172F" w:rsidP="00C60EE8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Papotnik</w:t>
            </w:r>
            <w:proofErr w:type="spellEnd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Puncer, </w:t>
            </w:r>
            <w:proofErr w:type="spellStart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Slukan</w:t>
            </w:r>
            <w:proofErr w:type="spellEnd"/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, Virtič:</w:t>
            </w:r>
            <w:r w:rsidRPr="000D249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0D249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TEHNIKA 2</w:t>
            </w:r>
            <w:r w:rsidRPr="000D249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, delovno gradivo z navodili za izbirni predmet Tehnika, </w:t>
            </w:r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IZOTECH    </w:t>
            </w:r>
          </w:p>
        </w:tc>
        <w:tc>
          <w:tcPr>
            <w:tcW w:w="2203" w:type="dxa"/>
          </w:tcPr>
          <w:p w:rsidR="0051172F" w:rsidRPr="000D249F" w:rsidRDefault="0051172F" w:rsidP="00C60EE8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0D249F">
              <w:rPr>
                <w:rFonts w:asciiTheme="minorHAnsi" w:eastAsia="Times New Roman" w:hAnsiTheme="minorHAnsi" w:cstheme="minorHAnsi"/>
                <w:sz w:val="22"/>
                <w:szCs w:val="22"/>
              </w:rPr>
              <w:t>9789616740333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</w:tblGrid>
      <w:tr w:rsidR="0051172F" w:rsidRPr="000D249F" w:rsidTr="00C60EE8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51172F" w:rsidRPr="000D249F" w:rsidRDefault="0051172F" w:rsidP="00C60EE8">
            <w:pPr>
              <w:pStyle w:val="pnormal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51172F" w:rsidRPr="000D249F" w:rsidRDefault="0051172F" w:rsidP="00C60EE8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51172F" w:rsidRPr="000D249F" w:rsidRDefault="0051172F" w:rsidP="00C60EE8">
            <w:pPr>
              <w:pStyle w:val="pnormal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49F">
              <w:rPr>
                <w:rFonts w:asciiTheme="minorHAnsi" w:hAnsiTheme="minorHAnsi" w:cstheme="minorHAnsi"/>
                <w:sz w:val="22"/>
                <w:szCs w:val="22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51172F" w:rsidRPr="000D249F" w:rsidRDefault="0051172F" w:rsidP="00C60EE8">
            <w:pPr>
              <w:pStyle w:val="pnormalrigh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72F" w:rsidRDefault="0051172F" w:rsidP="0051172F">
      <w:pPr>
        <w:pStyle w:val="pnormal"/>
        <w:rPr>
          <w:rFonts w:asciiTheme="minorHAnsi" w:hAnsiTheme="minorHAnsi" w:cstheme="minorHAnsi"/>
          <w:sz w:val="22"/>
        </w:rPr>
      </w:pPr>
    </w:p>
    <w:p w:rsidR="0051172F" w:rsidRDefault="0051172F" w:rsidP="0051172F">
      <w:pPr>
        <w:pStyle w:val="pnormal"/>
        <w:rPr>
          <w:rFonts w:asciiTheme="minorHAnsi" w:hAnsiTheme="minorHAnsi" w:cstheme="minorHAnsi"/>
          <w:sz w:val="22"/>
        </w:rPr>
      </w:pPr>
    </w:p>
    <w:p w:rsidR="0051172F" w:rsidRDefault="0051172F" w:rsidP="0051172F"/>
    <w:p w:rsidR="00640EAA" w:rsidRDefault="00640EAA"/>
    <w:sectPr w:rsidR="00640EAA" w:rsidSect="0028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2F"/>
    <w:rsid w:val="0051172F"/>
    <w:rsid w:val="006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52D2-9B64-4A61-9E18-B964D0E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1172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51172F"/>
    <w:rPr>
      <w:b/>
      <w:sz w:val="24"/>
      <w:szCs w:val="24"/>
    </w:rPr>
  </w:style>
  <w:style w:type="paragraph" w:customStyle="1" w:styleId="ppodnaslov">
    <w:name w:val="p_podnaslov"/>
    <w:basedOn w:val="Navaden"/>
    <w:rsid w:val="0051172F"/>
    <w:pPr>
      <w:spacing w:after="60" w:line="240" w:lineRule="auto"/>
    </w:pPr>
  </w:style>
  <w:style w:type="paragraph" w:customStyle="1" w:styleId="pnormal">
    <w:name w:val="p_normal"/>
    <w:basedOn w:val="Navaden"/>
    <w:rsid w:val="0051172F"/>
    <w:pPr>
      <w:spacing w:after="0" w:line="240" w:lineRule="auto"/>
    </w:pPr>
  </w:style>
  <w:style w:type="paragraph" w:customStyle="1" w:styleId="pnormalright">
    <w:name w:val="p_normal_right"/>
    <w:basedOn w:val="Navaden"/>
    <w:rsid w:val="0051172F"/>
    <w:pPr>
      <w:spacing w:after="0" w:line="240" w:lineRule="auto"/>
      <w:jc w:val="right"/>
    </w:pPr>
  </w:style>
  <w:style w:type="table" w:customStyle="1" w:styleId="tabela">
    <w:name w:val="tabela"/>
    <w:uiPriority w:val="99"/>
    <w:rsid w:val="0051172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5117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51172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51172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@os-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@os-trebn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2018-06-11T07:09:00Z</dcterms:created>
  <dcterms:modified xsi:type="dcterms:W3CDTF">2018-06-11T07:10:00Z</dcterms:modified>
</cp:coreProperties>
</file>