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63" w:rsidRPr="008E6733" w:rsidRDefault="003A1663" w:rsidP="003A1663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A64D0D2" wp14:editId="58ABC97A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2835" wp14:editId="7DDC5FC1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63" w:rsidRPr="00551A6C" w:rsidRDefault="003A1663" w:rsidP="003A1663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3A1663" w:rsidRPr="00551A6C" w:rsidRDefault="003A1663" w:rsidP="003A1663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3A1663" w:rsidRPr="00551A6C" w:rsidRDefault="003A1663" w:rsidP="003A1663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3A1663" w:rsidRPr="00551A6C" w:rsidRDefault="003A1663" w:rsidP="003A1663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3A1663" w:rsidRPr="00551A6C" w:rsidRDefault="003A1663" w:rsidP="003A1663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6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3A1663" w:rsidRDefault="003A1663" w:rsidP="003A16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2835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26" type="#_x0000_t202" style="position:absolute;left:0;text-align:left;margin-left:348pt;margin-top:-18.75pt;width:16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g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ObdEg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3A1663" w:rsidRPr="00551A6C" w:rsidRDefault="003A1663" w:rsidP="003A1663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3A1663" w:rsidRPr="00551A6C" w:rsidRDefault="003A1663" w:rsidP="003A1663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3A1663" w:rsidRPr="00551A6C" w:rsidRDefault="003A1663" w:rsidP="003A1663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3A1663" w:rsidRPr="00551A6C" w:rsidRDefault="003A1663" w:rsidP="003A1663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3A1663" w:rsidRPr="00551A6C" w:rsidRDefault="003A1663" w:rsidP="003A1663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7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3A1663" w:rsidRDefault="003A1663" w:rsidP="003A1663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63" w:rsidRPr="008E6733" w:rsidRDefault="003A1663" w:rsidP="003A1663">
      <w:pPr>
        <w:pStyle w:val="pnormal"/>
        <w:rPr>
          <w:rFonts w:asciiTheme="minorHAnsi" w:hAnsiTheme="minorHAnsi" w:cstheme="minorHAnsi"/>
        </w:rPr>
      </w:pPr>
    </w:p>
    <w:p w:rsidR="003A1663" w:rsidRPr="008E6733" w:rsidRDefault="003A1663" w:rsidP="003A1663">
      <w:pPr>
        <w:pStyle w:val="pnormal"/>
        <w:rPr>
          <w:rFonts w:asciiTheme="minorHAnsi" w:hAnsiTheme="minorHAnsi" w:cstheme="minorHAnsi"/>
        </w:rPr>
      </w:pPr>
    </w:p>
    <w:p w:rsidR="003A1663" w:rsidRPr="008E6733" w:rsidRDefault="003A1663" w:rsidP="003A1663">
      <w:pPr>
        <w:pStyle w:val="pnormal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525B8A" wp14:editId="148E6A51">
                <wp:simplePos x="0" y="0"/>
                <wp:positionH relativeFrom="margin">
                  <wp:posOffset>755650</wp:posOffset>
                </wp:positionH>
                <wp:positionV relativeFrom="paragraph">
                  <wp:posOffset>12700</wp:posOffset>
                </wp:positionV>
                <wp:extent cx="5558155" cy="0"/>
                <wp:effectExtent l="0" t="0" r="23495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AD1B" id="Raven povezovalnik 3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9.5pt,1pt" to="49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FIgIAADgEAAAOAAAAZHJzL2Uyb0RvYy54bWysU8GO2jAQvVfqP1i+QwibsBARVi2BXrYt&#10;6m4/wNgOsdaxLdsQaLX/3rEhaGk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" strokecolor="#4579b8">
                <w10:wrap anchorx="margin"/>
              </v:line>
            </w:pict>
          </mc:Fallback>
        </mc:AlternateContent>
      </w:r>
    </w:p>
    <w:p w:rsidR="003A1663" w:rsidRDefault="003A1663" w:rsidP="003A1663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3A1663" w:rsidRDefault="003A1663" w:rsidP="003A1663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>Seznam potrebščin za 8. razred OŠ Trebnje v šol. letu 2018/19</w:t>
      </w:r>
    </w:p>
    <w:p w:rsidR="003A1663" w:rsidRPr="00660077" w:rsidRDefault="003A1663" w:rsidP="003A1663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3A1663" w:rsidRPr="00660077" w:rsidRDefault="003A1663" w:rsidP="003A1663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0"/>
        <w:gridCol w:w="2164"/>
      </w:tblGrid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NOVI SVET IZ BESED 8, berilo, založba 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9789612711177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M. Strnad: STIČIŠČE 8, učbenik, založba JUTRO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9789616746700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Razpotnik, D. Snoj: RAZISKUJEM PRETEKLOST 8, učbenik, POSODOBLJEN, založba ROKUS-KLETT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9789612710095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Čepič Vogrinčič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DRŽAVLJANSKA IN DOMOVINSKA KULTURA TER ETIKA 8, učbenik, založba I2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9789616348775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M. Svečko: SPOZNAVAM SVOJE TELO, učbenik za biologijo v 8. razredu, založba DZS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9789610200802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MOJA PRVA FIZIKA 1, učbenik za 8. razred,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9789612416331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.: TEHNIKA IN TEHNOLOGIJA 8, učbenik, POSODOBLJEN, založba IZOTECH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9789616740289</w:t>
            </w:r>
          </w:p>
        </w:tc>
      </w:tr>
      <w:tr w:rsidR="003A1663" w:rsidRPr="008E6733" w:rsidTr="00C60EE8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>, Č. Frelih, J. Muhovič: LIKOVNO IZRAŽANJE 8, učbenik, PRENOVLJEN, založba KARANTANIJA DEBORA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9789616525800</w:t>
            </w:r>
          </w:p>
        </w:tc>
      </w:tr>
      <w:tr w:rsidR="003A1663" w:rsidRPr="008E6733" w:rsidTr="00C60EE8">
        <w:tc>
          <w:tcPr>
            <w:tcW w:w="8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A. Pesek: GLASBA DANES IN NEKOČ 8, učbenik z dodatkom, POSODOBLJEN, založba ROKUS-KLETT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>EAN: 9789612712327</w:t>
            </w:r>
          </w:p>
        </w:tc>
      </w:tr>
      <w:tr w:rsidR="003A1663" w:rsidRPr="00A67701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A67701" w:rsidRDefault="003A1663" w:rsidP="00C60EE8">
            <w:pPr>
              <w:pStyle w:val="pnormal"/>
              <w:rPr>
                <w:rFonts w:asciiTheme="minorHAnsi" w:hAnsiTheme="minorHAnsi" w:cstheme="minorHAnsi"/>
                <w:b/>
                <w:sz w:val="20"/>
              </w:rPr>
            </w:pPr>
            <w:r w:rsidRPr="00A67701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3A1663" w:rsidRPr="007061E2" w:rsidTr="00C60EE8">
        <w:tc>
          <w:tcPr>
            <w:tcW w:w="8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663" w:rsidRPr="007061E2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7061E2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7061E2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7061E2">
              <w:rPr>
                <w:rFonts w:asciiTheme="minorHAnsi" w:hAnsiTheme="minorHAnsi" w:cstheme="minorHAnsi"/>
                <w:sz w:val="22"/>
              </w:rPr>
              <w:t xml:space="preserve">: PRIMA PLUS A1.2., </w:t>
            </w:r>
            <w:proofErr w:type="spellStart"/>
            <w:r w:rsidRPr="007061E2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Pr="007061E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061E2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7061E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061E2">
              <w:rPr>
                <w:rFonts w:asciiTheme="minorHAnsi" w:hAnsiTheme="minorHAnsi" w:cstheme="minorHAnsi"/>
                <w:sz w:val="22"/>
              </w:rPr>
              <w:t>jugendliche</w:t>
            </w:r>
            <w:proofErr w:type="spellEnd"/>
            <w:r w:rsidRPr="007061E2">
              <w:rPr>
                <w:rFonts w:asciiTheme="minorHAnsi" w:hAnsiTheme="minorHAnsi" w:cstheme="minorHAnsi"/>
                <w:sz w:val="22"/>
              </w:rPr>
              <w:t xml:space="preserve">, učbenik za nemščino, založba DZS-EPC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A1663" w:rsidRPr="007061E2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7061E2">
              <w:rPr>
                <w:rFonts w:asciiTheme="minorHAnsi" w:hAnsiTheme="minorHAnsi" w:cstheme="minorHAnsi"/>
                <w:sz w:val="22"/>
              </w:rPr>
              <w:t>EAN: 9783061206390</w:t>
            </w:r>
          </w:p>
        </w:tc>
      </w:tr>
    </w:tbl>
    <w:p w:rsidR="003A1663" w:rsidRDefault="003A1663" w:rsidP="003A1663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3A1663" w:rsidRPr="00660077" w:rsidRDefault="003A1663" w:rsidP="003A1663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SLOVENŠČINA ZA VSAK DAN 8 - IZDAJA S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PLUSOM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2 delih, založba ROKUS-KLETT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9789612717124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Končan, V. Modrec, R. Strojan: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SKRIVNOSTI ŠTEVIL IN OBLIK 8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9789612716394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M. Prosen: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TABELE IN PODATKI</w:t>
            </w:r>
            <w:r w:rsidRPr="008E6733">
              <w:rPr>
                <w:rFonts w:asciiTheme="minorHAnsi" w:hAnsiTheme="minorHAnsi" w:cstheme="minorHAnsi"/>
                <w:sz w:val="22"/>
              </w:rPr>
              <w:t>, založba DZS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9788634110753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učbenik za angleščino z e - dodatkom, založba TANGRAM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9789616239370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za angleščino, PRENOVA 2016, založba TANGRAM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9789616239813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RAZISKUJEM NOVI SVET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8, samostojni delovni zvezek, založba ROKUS-KLETT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 xml:space="preserve">EAN: 3831075925724, </w:t>
            </w:r>
          </w:p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 xml:space="preserve">          9789612716585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Žigon, M. Pintarič: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FIZIKA 8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zvezek, založba MKZ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9789610143512</w:t>
            </w:r>
          </w:p>
        </w:tc>
      </w:tr>
      <w:tr w:rsidR="003A1663" w:rsidRPr="008E6733" w:rsidTr="00C60EE8">
        <w:tc>
          <w:tcPr>
            <w:tcW w:w="8035" w:type="dxa"/>
          </w:tcPr>
          <w:p w:rsidR="003A1663" w:rsidRPr="008E6733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TEHNIKA IN TEHNOLOGIJA 8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E6733">
              <w:rPr>
                <w:rFonts w:asciiTheme="minorHAnsi" w:hAnsiTheme="minorHAnsi" w:cstheme="minorHAnsi"/>
                <w:sz w:val="22"/>
              </w:rPr>
              <w:t>delovni zvezek z delovnim gradivom, založba IZOTECH</w:t>
            </w:r>
          </w:p>
        </w:tc>
        <w:tc>
          <w:tcPr>
            <w:tcW w:w="2095" w:type="dxa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9789619104873</w:t>
            </w:r>
          </w:p>
        </w:tc>
      </w:tr>
    </w:tbl>
    <w:p w:rsidR="003A1663" w:rsidRDefault="003A1663" w:rsidP="003A1663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3A1663" w:rsidRPr="00660077" w:rsidRDefault="003A1663" w:rsidP="003A1663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266" w:type="dxa"/>
        <w:tblInd w:w="40" w:type="dxa"/>
        <w:tblLook w:val="04A0" w:firstRow="1" w:lastRow="0" w:firstColumn="1" w:lastColumn="0" w:noHBand="0" w:noVBand="1"/>
      </w:tblPr>
      <w:tblGrid>
        <w:gridCol w:w="735"/>
        <w:gridCol w:w="5746"/>
        <w:gridCol w:w="3685"/>
        <w:gridCol w:w="100"/>
      </w:tblGrid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Količina</w:t>
            </w:r>
          </w:p>
        </w:tc>
        <w:tc>
          <w:tcPr>
            <w:tcW w:w="574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685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Zgodovina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Fizika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Domovinska in državljanska kultura in etika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Biologija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Kemija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brezčrtni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nabavite septembra po priporočilu učitelja 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PERIODNI SISTEM ELEMENTOV, obojestranska zgibanka, založba DZS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Kemija / EAN: 9788634138771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663" w:rsidRPr="001F5A7C" w:rsidTr="00C60EE8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1F5A7C" w:rsidRDefault="003A1663" w:rsidP="00C60EE8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1663" w:rsidRPr="005155B0" w:rsidRDefault="003A1663" w:rsidP="003A1663">
      <w:pPr>
        <w:pStyle w:val="pnormal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*</w:t>
      </w:r>
      <w:r w:rsidRPr="005155B0">
        <w:rPr>
          <w:rFonts w:asciiTheme="minorHAnsi" w:hAnsiTheme="minorHAnsi" w:cstheme="minorHAnsi"/>
          <w:i/>
          <w:sz w:val="24"/>
        </w:rPr>
        <w:t>Potrebščine za pouk likovne umetnosti nabavi šola! Učenec prinese 10€ za likovni material.</w:t>
      </w:r>
    </w:p>
    <w:p w:rsidR="003A1663" w:rsidRPr="008E6733" w:rsidRDefault="003A1663" w:rsidP="003A1663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3A1663" w:rsidRPr="008E6733" w:rsidRDefault="003A1663" w:rsidP="003A1663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43"/>
        <w:gridCol w:w="7092"/>
        <w:gridCol w:w="137"/>
        <w:gridCol w:w="1610"/>
        <w:gridCol w:w="338"/>
        <w:gridCol w:w="255"/>
      </w:tblGrid>
      <w:tr w:rsidR="003A1663" w:rsidRPr="00A67701" w:rsidTr="00C60EE8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3A1663" w:rsidRPr="00A67701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  <w:gridSpan w:val="3"/>
          </w:tcPr>
          <w:p w:rsidR="003A1663" w:rsidRPr="00A67701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3A1663" w:rsidRPr="003B1934" w:rsidTr="00C60EE8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F. Jin, L.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Rohrmann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PRIMA PLUS A1.2.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Deutsch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für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jugendliche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delovni zvezek za nemščino, založba DZS-EPC, </w:t>
            </w:r>
          </w:p>
        </w:tc>
        <w:tc>
          <w:tcPr>
            <w:tcW w:w="2085" w:type="dxa"/>
            <w:gridSpan w:val="3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9783061206406</w:t>
            </w:r>
          </w:p>
        </w:tc>
      </w:tr>
      <w:tr w:rsidR="003A1663" w:rsidRPr="003B1934" w:rsidTr="00C60EE8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3A1663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C. Samson: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AMIS ET COMPAGNIE 2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učbenik za francoščino v 8.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in 9. razredu, založba DZS-EPC</w:t>
            </w:r>
          </w:p>
          <w:p w:rsidR="003A1663" w:rsidRPr="008F0B98" w:rsidRDefault="003A1663" w:rsidP="00C60EE8">
            <w:pPr>
              <w:pStyle w:val="pnormal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!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Učenci bodo do okoli novega leta potrebovali učbenik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od lanskega leta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, po novem letu pa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2.</w:t>
            </w:r>
          </w:p>
        </w:tc>
        <w:tc>
          <w:tcPr>
            <w:tcW w:w="2085" w:type="dxa"/>
            <w:gridSpan w:val="3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9782090354935</w:t>
            </w:r>
          </w:p>
        </w:tc>
      </w:tr>
      <w:tr w:rsidR="003A1663" w:rsidRPr="003B1934" w:rsidTr="00C60EE8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D.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Slukan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J. Virtič: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KOVINE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učbenik za izbirni predmet, založba IZOTECH, EAN: 9789619158937</w:t>
            </w:r>
          </w:p>
        </w:tc>
        <w:tc>
          <w:tcPr>
            <w:tcW w:w="2085" w:type="dxa"/>
            <w:gridSpan w:val="3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</w:p>
        </w:tc>
      </w:tr>
      <w:tr w:rsidR="003A1663" w:rsidRPr="003B1934" w:rsidTr="00C60EE8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Z. Puncer: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LES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085" w:type="dxa"/>
            <w:gridSpan w:val="3"/>
          </w:tcPr>
          <w:p w:rsidR="003A1663" w:rsidRPr="003B1934" w:rsidRDefault="003A1663" w:rsidP="00C60EE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9789619104897</w:t>
            </w:r>
          </w:p>
        </w:tc>
      </w:tr>
      <w:tr w:rsidR="003A1663" w:rsidRPr="008E6733" w:rsidTr="00C60EE8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663" w:rsidRPr="008E6733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3A1663" w:rsidRPr="005155B0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663" w:rsidRPr="005155B0" w:rsidTr="00C6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A1663" w:rsidRPr="005155B0" w:rsidRDefault="003A1663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A1663" w:rsidRDefault="003A1663" w:rsidP="003A1663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bookmarkStart w:id="0" w:name="_GoBack"/>
      <w:bookmarkEnd w:id="0"/>
    </w:p>
    <w:sectPr w:rsidR="003A1663" w:rsidSect="003A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3"/>
    <w:rsid w:val="003A1663"/>
    <w:rsid w:val="006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F777-B3A4-436A-8D92-8BD19E4B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66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3A1663"/>
    <w:rPr>
      <w:b/>
      <w:sz w:val="24"/>
      <w:szCs w:val="24"/>
    </w:rPr>
  </w:style>
  <w:style w:type="paragraph" w:customStyle="1" w:styleId="ppodnaslov">
    <w:name w:val="p_podnaslov"/>
    <w:basedOn w:val="Navaden"/>
    <w:rsid w:val="003A1663"/>
    <w:pPr>
      <w:spacing w:after="60" w:line="240" w:lineRule="auto"/>
    </w:pPr>
  </w:style>
  <w:style w:type="paragraph" w:customStyle="1" w:styleId="pnormal">
    <w:name w:val="p_normal"/>
    <w:basedOn w:val="Navaden"/>
    <w:rsid w:val="003A1663"/>
    <w:pPr>
      <w:spacing w:after="0" w:line="240" w:lineRule="auto"/>
    </w:pPr>
  </w:style>
  <w:style w:type="paragraph" w:customStyle="1" w:styleId="pnormalright">
    <w:name w:val="p_normal_right"/>
    <w:basedOn w:val="Navaden"/>
    <w:rsid w:val="003A1663"/>
    <w:pPr>
      <w:spacing w:after="0" w:line="240" w:lineRule="auto"/>
      <w:jc w:val="right"/>
    </w:pPr>
  </w:style>
  <w:style w:type="table" w:customStyle="1" w:styleId="tabela">
    <w:name w:val="tabela"/>
    <w:uiPriority w:val="99"/>
    <w:rsid w:val="003A16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3A16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A166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2018-06-11T07:12:00Z</dcterms:created>
  <dcterms:modified xsi:type="dcterms:W3CDTF">2018-06-11T07:13:00Z</dcterms:modified>
</cp:coreProperties>
</file>